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76BB" w14:textId="352E9148" w:rsidR="00AA2A59" w:rsidRPr="004F316B" w:rsidRDefault="005F147C" w:rsidP="004F316B">
      <w:pPr>
        <w:jc w:val="center"/>
      </w:pPr>
      <w:r w:rsidRPr="00904927">
        <w:rPr>
          <w:noProof/>
        </w:rPr>
        <w:drawing>
          <wp:inline distT="0" distB="0" distL="0" distR="0" wp14:anchorId="1B312FB0" wp14:editId="76C61491">
            <wp:extent cx="4673600" cy="1532467"/>
            <wp:effectExtent l="0" t="0" r="0" b="4445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308" cy="154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3824B" w14:textId="661E5C45" w:rsidR="00B96D52" w:rsidRPr="005D10C8" w:rsidRDefault="004F316B" w:rsidP="0034258A">
      <w:pPr>
        <w:spacing w:after="80"/>
        <w:jc w:val="center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BABE’S BURNOUT CAR SHOW IS RETURNING TO THE SANFORD CENTER PARKING LOT JULY 1</w:t>
      </w:r>
      <w:r w:rsidR="005F40A6">
        <w:rPr>
          <w:rFonts w:ascii="Arial" w:hAnsi="Arial" w:cs="Arial"/>
          <w:b/>
          <w:bCs/>
          <w:color w:val="000000"/>
          <w:kern w:val="36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, 202</w:t>
      </w:r>
      <w:r w:rsidR="005F40A6">
        <w:rPr>
          <w:rFonts w:ascii="Arial" w:hAnsi="Arial" w:cs="Arial"/>
          <w:b/>
          <w:bCs/>
          <w:color w:val="000000"/>
          <w:kern w:val="36"/>
          <w:sz w:val="32"/>
          <w:szCs w:val="32"/>
        </w:rPr>
        <w:t>5.</w:t>
      </w: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 xml:space="preserve"> </w:t>
      </w:r>
      <w:r w:rsidR="00B96D52" w:rsidRPr="005D10C8">
        <w:rPr>
          <w:rFonts w:ascii="Arial" w:hAnsi="Arial" w:cs="Arial"/>
          <w:i/>
          <w:iCs/>
          <w:color w:val="000000"/>
          <w:kern w:val="36"/>
          <w:sz w:val="32"/>
          <w:szCs w:val="32"/>
        </w:rPr>
        <w:tab/>
      </w:r>
    </w:p>
    <w:p w14:paraId="277A4519" w14:textId="5C86E627" w:rsidR="00D668B4" w:rsidRPr="005D10C8" w:rsidRDefault="00D668B4" w:rsidP="004F316B">
      <w:pPr>
        <w:jc w:val="center"/>
        <w:textAlignment w:val="baseline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</w:p>
    <w:p w14:paraId="18B99F5C" w14:textId="5C8EC3A7" w:rsidR="00D668B4" w:rsidRPr="005D10C8" w:rsidRDefault="00D668B4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</w:p>
    <w:p w14:paraId="242346A5" w14:textId="4B87185E" w:rsidR="00EA0987" w:rsidRPr="005D10C8" w:rsidRDefault="00D668B4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kern w:val="36"/>
          <w:sz w:val="23"/>
          <w:szCs w:val="23"/>
        </w:rPr>
      </w:pPr>
      <w:r w:rsidRPr="0034258A">
        <w:rPr>
          <w:rFonts w:ascii="Arial" w:hAnsi="Arial" w:cs="Arial"/>
          <w:color w:val="000000"/>
          <w:kern w:val="36"/>
          <w:sz w:val="23"/>
          <w:szCs w:val="23"/>
        </w:rPr>
        <w:t>(</w:t>
      </w:r>
      <w:r w:rsidR="004F316B">
        <w:rPr>
          <w:rFonts w:ascii="Arial" w:hAnsi="Arial" w:cs="Arial"/>
          <w:b/>
          <w:bCs/>
          <w:color w:val="000000"/>
          <w:kern w:val="36"/>
          <w:sz w:val="23"/>
          <w:szCs w:val="23"/>
        </w:rPr>
        <w:t>BEMIDJI, MINN</w:t>
      </w:r>
      <w:r w:rsidR="00B96D52" w:rsidRPr="005D10C8">
        <w:rPr>
          <w:rFonts w:ascii="Arial" w:hAnsi="Arial" w:cs="Arial"/>
          <w:color w:val="000000"/>
          <w:kern w:val="36"/>
          <w:sz w:val="23"/>
          <w:szCs w:val="23"/>
        </w:rPr>
        <w:t xml:space="preserve">– </w:t>
      </w:r>
      <w:r w:rsidR="007575A6">
        <w:rPr>
          <w:rFonts w:ascii="Arial" w:hAnsi="Arial" w:cs="Arial"/>
          <w:color w:val="000000"/>
          <w:kern w:val="36"/>
          <w:sz w:val="23"/>
          <w:szCs w:val="23"/>
        </w:rPr>
        <w:t>Mar. 25th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>, 2025</w:t>
      </w:r>
      <w:r w:rsidR="00B96D52" w:rsidRPr="005D10C8">
        <w:rPr>
          <w:rFonts w:ascii="Arial" w:hAnsi="Arial" w:cs="Arial"/>
          <w:color w:val="000000"/>
          <w:kern w:val="36"/>
          <w:sz w:val="23"/>
          <w:szCs w:val="23"/>
        </w:rPr>
        <w:t>) —</w:t>
      </w:r>
      <w:r w:rsidR="00B96D52" w:rsidRPr="005D10C8">
        <w:rPr>
          <w:rFonts w:ascii="Arial" w:hAnsi="Arial" w:cs="Arial"/>
          <w:b/>
          <w:bCs/>
          <w:color w:val="000000"/>
          <w:kern w:val="36"/>
          <w:sz w:val="23"/>
          <w:szCs w:val="23"/>
        </w:rPr>
        <w:t xml:space="preserve"> </w:t>
      </w:r>
      <w:r w:rsidR="004F316B">
        <w:rPr>
          <w:rFonts w:ascii="Arial" w:hAnsi="Arial" w:cs="Arial"/>
          <w:color w:val="000000"/>
          <w:kern w:val="36"/>
          <w:sz w:val="23"/>
          <w:szCs w:val="23"/>
        </w:rPr>
        <w:t xml:space="preserve">The Sanford Center is excited to announce Babe’s Burnout Car Show is </w:t>
      </w:r>
      <w:r w:rsidR="0065209F">
        <w:rPr>
          <w:rFonts w:ascii="Arial" w:hAnsi="Arial" w:cs="Arial"/>
          <w:color w:val="000000"/>
          <w:kern w:val="36"/>
          <w:sz w:val="23"/>
          <w:szCs w:val="23"/>
        </w:rPr>
        <w:t>BACK this coming July with many fun-filled events!</w:t>
      </w:r>
    </w:p>
    <w:p w14:paraId="7859E096" w14:textId="68592EF3" w:rsidR="00EA0987" w:rsidRPr="005D10C8" w:rsidRDefault="007D14F9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kern w:val="36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06AFD90" wp14:editId="30D21C82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164715" cy="2175510"/>
            <wp:effectExtent l="0" t="0" r="0" b="0"/>
            <wp:wrapSquare wrapText="bothSides"/>
            <wp:docPr id="26280965" name="Picture 1" descr="A blue bull with horns and smoke coming out of it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0965" name="Picture 1" descr="A blue bull with horns and smoke coming out of its mout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9C09F" w14:textId="291A1870" w:rsidR="00EA0987" w:rsidRPr="005D10C8" w:rsidRDefault="004F316B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kern w:val="36"/>
          <w:sz w:val="23"/>
          <w:szCs w:val="23"/>
        </w:rPr>
      </w:pPr>
      <w:r>
        <w:rPr>
          <w:rFonts w:ascii="Arial" w:hAnsi="Arial" w:cs="Arial"/>
          <w:color w:val="000000"/>
          <w:kern w:val="36"/>
          <w:sz w:val="23"/>
          <w:szCs w:val="23"/>
        </w:rPr>
        <w:t xml:space="preserve">The 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>3</w:t>
      </w:r>
      <w:r w:rsidR="005F40A6" w:rsidRPr="005F40A6">
        <w:rPr>
          <w:rFonts w:ascii="Arial" w:hAnsi="Arial" w:cs="Arial"/>
          <w:color w:val="000000"/>
          <w:kern w:val="36"/>
          <w:sz w:val="23"/>
          <w:szCs w:val="23"/>
          <w:vertAlign w:val="superscript"/>
        </w:rPr>
        <w:t>rd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kern w:val="36"/>
          <w:sz w:val="23"/>
          <w:szCs w:val="23"/>
        </w:rPr>
        <w:t xml:space="preserve">Annual Babe’s Burnout Car Show is returning to The Sanford Center parking lot after a 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 xml:space="preserve">very </w:t>
      </w:r>
      <w:r>
        <w:rPr>
          <w:rFonts w:ascii="Arial" w:hAnsi="Arial" w:cs="Arial"/>
          <w:color w:val="000000"/>
          <w:kern w:val="36"/>
          <w:sz w:val="23"/>
          <w:szCs w:val="23"/>
        </w:rPr>
        <w:t>successfu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 xml:space="preserve">l, almost doubled-in-attendance, </w:t>
      </w:r>
      <w:r w:rsidR="00321022">
        <w:rPr>
          <w:rFonts w:ascii="Arial" w:hAnsi="Arial" w:cs="Arial"/>
          <w:color w:val="000000"/>
          <w:kern w:val="36"/>
          <w:sz w:val="23"/>
          <w:szCs w:val="23"/>
        </w:rPr>
        <w:t>2</w:t>
      </w:r>
      <w:r w:rsidR="00321022" w:rsidRPr="00321022">
        <w:rPr>
          <w:rFonts w:ascii="Arial" w:hAnsi="Arial" w:cs="Arial"/>
          <w:color w:val="000000"/>
          <w:kern w:val="36"/>
          <w:sz w:val="23"/>
          <w:szCs w:val="23"/>
          <w:vertAlign w:val="superscript"/>
        </w:rPr>
        <w:t>nd</w:t>
      </w:r>
      <w:r w:rsidR="00321022">
        <w:rPr>
          <w:rFonts w:ascii="Arial" w:hAnsi="Arial" w:cs="Arial"/>
          <w:color w:val="000000"/>
          <w:kern w:val="36"/>
          <w:sz w:val="23"/>
          <w:szCs w:val="23"/>
        </w:rPr>
        <w:t xml:space="preserve"> annual </w:t>
      </w:r>
      <w:r w:rsidR="000166F8">
        <w:rPr>
          <w:rFonts w:ascii="Arial" w:hAnsi="Arial" w:cs="Arial"/>
          <w:color w:val="000000"/>
          <w:kern w:val="36"/>
          <w:sz w:val="23"/>
          <w:szCs w:val="23"/>
        </w:rPr>
        <w:t xml:space="preserve">show last July, which hosted more than 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>6,000</w:t>
      </w:r>
      <w:r w:rsidR="000166F8">
        <w:rPr>
          <w:rFonts w:ascii="Arial" w:hAnsi="Arial" w:cs="Arial"/>
          <w:color w:val="000000"/>
          <w:kern w:val="36"/>
          <w:sz w:val="23"/>
          <w:szCs w:val="23"/>
        </w:rPr>
        <w:t xml:space="preserve"> people and 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>nearly 200</w:t>
      </w:r>
      <w:r w:rsidR="000166F8">
        <w:rPr>
          <w:rFonts w:ascii="Arial" w:hAnsi="Arial" w:cs="Arial"/>
          <w:color w:val="000000"/>
          <w:kern w:val="36"/>
          <w:sz w:val="23"/>
          <w:szCs w:val="23"/>
        </w:rPr>
        <w:t xml:space="preserve"> cars. This year promises all the comradery of last year and even more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 xml:space="preserve"> to look forward to.</w:t>
      </w:r>
    </w:p>
    <w:p w14:paraId="006B2D65" w14:textId="77777777" w:rsidR="005F147C" w:rsidRPr="005D10C8" w:rsidRDefault="005F147C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kern w:val="36"/>
          <w:sz w:val="23"/>
          <w:szCs w:val="23"/>
        </w:rPr>
      </w:pPr>
    </w:p>
    <w:p w14:paraId="241F9A8E" w14:textId="67BC896D" w:rsidR="00B96D52" w:rsidRPr="005D10C8" w:rsidRDefault="000166F8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kern w:val="36"/>
          <w:sz w:val="23"/>
          <w:szCs w:val="23"/>
        </w:rPr>
        <w:t xml:space="preserve">This year, Babe’s Burnout Car Show will feature numerous vendors and food trucks, the return of the kid zone, live music and a beer tent, a </w:t>
      </w:r>
      <w:r w:rsidR="00432517">
        <w:rPr>
          <w:rFonts w:ascii="Arial" w:hAnsi="Arial" w:cs="Arial"/>
          <w:color w:val="000000"/>
          <w:kern w:val="36"/>
          <w:sz w:val="23"/>
          <w:szCs w:val="23"/>
        </w:rPr>
        <w:t xml:space="preserve">K9 </w:t>
      </w:r>
      <w:r>
        <w:rPr>
          <w:rFonts w:ascii="Arial" w:hAnsi="Arial" w:cs="Arial"/>
          <w:color w:val="000000"/>
          <w:kern w:val="36"/>
          <w:sz w:val="23"/>
          <w:szCs w:val="23"/>
        </w:rPr>
        <w:t xml:space="preserve">cornhole tournament, an award ceremony, a dyno, and a </w:t>
      </w:r>
      <w:r w:rsidR="00FF34DF" w:rsidRPr="00FF34DF">
        <w:rPr>
          <w:rFonts w:ascii="Arial" w:hAnsi="Arial" w:cs="Arial"/>
          <w:b/>
          <w:bCs/>
          <w:color w:val="000000"/>
          <w:kern w:val="36"/>
          <w:sz w:val="23"/>
          <w:szCs w:val="23"/>
        </w:rPr>
        <w:t>BURNOUT PIT</w:t>
      </w:r>
      <w:r w:rsidR="005F40A6">
        <w:rPr>
          <w:rFonts w:ascii="Arial" w:hAnsi="Arial" w:cs="Arial"/>
          <w:color w:val="000000"/>
          <w:kern w:val="36"/>
          <w:sz w:val="23"/>
          <w:szCs w:val="23"/>
        </w:rPr>
        <w:t xml:space="preserve"> for all who want to experience the thrill!</w:t>
      </w:r>
    </w:p>
    <w:p w14:paraId="6B78F467" w14:textId="77777777" w:rsidR="00EA0987" w:rsidRPr="005D10C8" w:rsidRDefault="00EA0987" w:rsidP="00E97465">
      <w:pPr>
        <w:spacing w:line="252" w:lineRule="auto"/>
        <w:textAlignment w:val="baseline"/>
        <w:outlineLvl w:val="0"/>
        <w:rPr>
          <w:rFonts w:ascii="Arial" w:hAnsi="Arial" w:cs="Arial"/>
          <w:color w:val="000000"/>
          <w:kern w:val="36"/>
          <w:sz w:val="23"/>
          <w:szCs w:val="23"/>
        </w:rPr>
      </w:pPr>
    </w:p>
    <w:p w14:paraId="1A4503D0" w14:textId="35810542" w:rsidR="00D668B4" w:rsidRPr="005D10C8" w:rsidRDefault="000166F8" w:rsidP="00E97465">
      <w:pPr>
        <w:pStyle w:val="BodyA"/>
        <w:spacing w:after="0" w:line="252" w:lineRule="auto"/>
        <w:rPr>
          <w:rFonts w:ascii="Arial" w:hAnsi="Arial" w:cs="Arial"/>
          <w:sz w:val="23"/>
          <w:szCs w:val="23"/>
        </w:rPr>
      </w:pPr>
      <w:r w:rsidRPr="0065209F">
        <w:rPr>
          <w:rFonts w:ascii="Arial" w:hAnsi="Arial" w:cs="Arial"/>
          <w:sz w:val="23"/>
          <w:szCs w:val="23"/>
        </w:rPr>
        <w:t>“</w:t>
      </w:r>
      <w:r w:rsidR="0065209F" w:rsidRPr="0065209F">
        <w:rPr>
          <w:rFonts w:ascii="Arial" w:hAnsi="Arial" w:cs="Arial"/>
          <w:sz w:val="23"/>
          <w:szCs w:val="23"/>
        </w:rPr>
        <w:t>We are so excited to announce the 3rd Annual Babe</w:t>
      </w:r>
      <w:r w:rsidR="0052629B">
        <w:rPr>
          <w:rFonts w:ascii="Arial" w:hAnsi="Arial" w:cs="Arial"/>
          <w:sz w:val="23"/>
          <w:szCs w:val="23"/>
        </w:rPr>
        <w:t>’</w:t>
      </w:r>
      <w:r w:rsidR="0065209F" w:rsidRPr="0065209F">
        <w:rPr>
          <w:rFonts w:ascii="Arial" w:hAnsi="Arial" w:cs="Arial"/>
          <w:sz w:val="23"/>
          <w:szCs w:val="23"/>
        </w:rPr>
        <w:t>s Burnout Car Show! With over 6</w:t>
      </w:r>
      <w:r w:rsidR="0065209F">
        <w:rPr>
          <w:rFonts w:ascii="Arial" w:hAnsi="Arial" w:cs="Arial"/>
          <w:sz w:val="23"/>
          <w:szCs w:val="23"/>
        </w:rPr>
        <w:t>,</w:t>
      </w:r>
      <w:r w:rsidR="0065209F" w:rsidRPr="0065209F">
        <w:rPr>
          <w:rFonts w:ascii="Arial" w:hAnsi="Arial" w:cs="Arial"/>
          <w:sz w:val="23"/>
          <w:szCs w:val="23"/>
        </w:rPr>
        <w:t>000 attendees last year</w:t>
      </w:r>
      <w:r w:rsidR="0065209F">
        <w:rPr>
          <w:rFonts w:ascii="Arial" w:hAnsi="Arial" w:cs="Arial"/>
          <w:sz w:val="23"/>
          <w:szCs w:val="23"/>
        </w:rPr>
        <w:t xml:space="preserve">, </w:t>
      </w:r>
      <w:r w:rsidR="0065209F" w:rsidRPr="0065209F">
        <w:rPr>
          <w:rFonts w:ascii="Arial" w:hAnsi="Arial" w:cs="Arial"/>
          <w:sz w:val="23"/>
          <w:szCs w:val="23"/>
        </w:rPr>
        <w:t xml:space="preserve">we are on track to the moon! This is quickly becoming a contender for </w:t>
      </w:r>
      <w:r w:rsidR="0065209F">
        <w:rPr>
          <w:rFonts w:ascii="Arial" w:hAnsi="Arial" w:cs="Arial"/>
          <w:sz w:val="23"/>
          <w:szCs w:val="23"/>
        </w:rPr>
        <w:t xml:space="preserve">the </w:t>
      </w:r>
      <w:r w:rsidR="0065209F" w:rsidRPr="0065209F">
        <w:rPr>
          <w:rFonts w:ascii="Arial" w:hAnsi="Arial" w:cs="Arial"/>
          <w:sz w:val="23"/>
          <w:szCs w:val="23"/>
        </w:rPr>
        <w:t>Largest Car Show in Northern Minnesota! We are so excited to bring this FREE event to our community! We love giving back to the community in a tangible way with an amazing event that has no barrier to come! We could</w:t>
      </w:r>
      <w:r w:rsidR="0065209F">
        <w:rPr>
          <w:rFonts w:ascii="Arial" w:hAnsi="Arial" w:cs="Arial"/>
          <w:sz w:val="23"/>
          <w:szCs w:val="23"/>
        </w:rPr>
        <w:t>n’t</w:t>
      </w:r>
      <w:r w:rsidR="0065209F" w:rsidRPr="0065209F">
        <w:rPr>
          <w:rFonts w:ascii="Arial" w:hAnsi="Arial" w:cs="Arial"/>
          <w:sz w:val="23"/>
          <w:szCs w:val="23"/>
        </w:rPr>
        <w:t xml:space="preserve"> do this without our amazing group of event sponsors that make this the success it is!” General Manager Bobby Anderson states.</w:t>
      </w:r>
    </w:p>
    <w:p w14:paraId="64B007B8" w14:textId="77777777" w:rsidR="00D668B4" w:rsidRPr="005D10C8" w:rsidRDefault="00D668B4" w:rsidP="00E97465">
      <w:pPr>
        <w:pStyle w:val="BodyA"/>
        <w:spacing w:after="0" w:line="252" w:lineRule="auto"/>
        <w:rPr>
          <w:rFonts w:ascii="Arial" w:hAnsi="Arial" w:cs="Arial"/>
          <w:sz w:val="23"/>
          <w:szCs w:val="23"/>
        </w:rPr>
      </w:pPr>
    </w:p>
    <w:p w14:paraId="4DAB6DD6" w14:textId="712C6E56" w:rsidR="0034258A" w:rsidRDefault="00BD7F10" w:rsidP="00BD7F10">
      <w:pPr>
        <w:pStyle w:val="BodyA"/>
        <w:spacing w:after="0" w:line="252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Festivities </w:t>
      </w:r>
      <w:r w:rsidR="0026522D">
        <w:rPr>
          <w:rFonts w:ascii="Arial" w:hAnsi="Arial" w:cs="Arial"/>
          <w:sz w:val="23"/>
          <w:szCs w:val="23"/>
        </w:rPr>
        <w:t xml:space="preserve">are scheduled for </w:t>
      </w:r>
      <w:r>
        <w:rPr>
          <w:rFonts w:ascii="Arial" w:hAnsi="Arial" w:cs="Arial"/>
          <w:sz w:val="23"/>
          <w:szCs w:val="23"/>
        </w:rPr>
        <w:t>Saturday, July</w:t>
      </w:r>
      <w:r w:rsidR="008E1D6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1</w:t>
      </w:r>
      <w:r w:rsidR="005F40A6">
        <w:rPr>
          <w:rFonts w:ascii="Arial" w:hAnsi="Arial" w:cs="Arial"/>
          <w:sz w:val="23"/>
          <w:szCs w:val="23"/>
        </w:rPr>
        <w:t>2</w:t>
      </w:r>
      <w:r w:rsidRPr="00BD7F10">
        <w:rPr>
          <w:rFonts w:ascii="Arial" w:hAnsi="Arial" w:cs="Arial"/>
          <w:sz w:val="23"/>
          <w:szCs w:val="23"/>
          <w:vertAlign w:val="superscript"/>
        </w:rPr>
        <w:t>th</w:t>
      </w:r>
      <w:r w:rsidR="00321022">
        <w:rPr>
          <w:rFonts w:ascii="Arial" w:hAnsi="Arial" w:cs="Arial"/>
          <w:sz w:val="23"/>
          <w:szCs w:val="23"/>
          <w:vertAlign w:val="superscript"/>
        </w:rPr>
        <w:t>,</w:t>
      </w:r>
      <w:r>
        <w:rPr>
          <w:rFonts w:ascii="Arial" w:hAnsi="Arial" w:cs="Arial"/>
          <w:sz w:val="23"/>
          <w:szCs w:val="23"/>
        </w:rPr>
        <w:t xml:space="preserve"> from 11 am – 10 pm. This is a </w:t>
      </w:r>
      <w:r w:rsidR="005F40A6" w:rsidRPr="005F40A6">
        <w:rPr>
          <w:rFonts w:ascii="Arial" w:hAnsi="Arial" w:cs="Arial"/>
          <w:b/>
          <w:bCs/>
          <w:sz w:val="23"/>
          <w:szCs w:val="23"/>
        </w:rPr>
        <w:t>FREE</w:t>
      </w:r>
      <w:r>
        <w:rPr>
          <w:rFonts w:ascii="Arial" w:hAnsi="Arial" w:cs="Arial"/>
          <w:sz w:val="23"/>
          <w:szCs w:val="23"/>
        </w:rPr>
        <w:t xml:space="preserve"> event for the community to gather, listen to music, check out hundreds of cars, shop vendors, and enjoy the </w:t>
      </w:r>
      <w:r w:rsidR="005F40A6">
        <w:rPr>
          <w:rFonts w:ascii="Arial" w:hAnsi="Arial" w:cs="Arial"/>
          <w:sz w:val="23"/>
          <w:szCs w:val="23"/>
        </w:rPr>
        <w:t xml:space="preserve">beautiful </w:t>
      </w:r>
      <w:r>
        <w:rPr>
          <w:rFonts w:ascii="Arial" w:hAnsi="Arial" w:cs="Arial"/>
          <w:sz w:val="23"/>
          <w:szCs w:val="23"/>
        </w:rPr>
        <w:t xml:space="preserve">Bemidji summer with friends and family. </w:t>
      </w:r>
    </w:p>
    <w:p w14:paraId="0F29BC6A" w14:textId="77777777" w:rsidR="00BD7F10" w:rsidRDefault="00BD7F10" w:rsidP="00E97465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</w:p>
    <w:p w14:paraId="30BBB5C5" w14:textId="22E378B1" w:rsidR="00BD7F10" w:rsidRDefault="00BD7F10" w:rsidP="00BD7F10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All car spaces for participants will be on a first-come, first-serve basis this year with a full parking lot anticipated. Car load-in for the show will run from 9 am to 11 am</w:t>
      </w:r>
      <w:r w:rsidR="00FF34DF">
        <w:rPr>
          <w:rFonts w:ascii="Arial" w:hAnsi="Arial" w:cs="Arial"/>
          <w:color w:val="000000"/>
          <w:sz w:val="23"/>
          <w:szCs w:val="23"/>
        </w:rPr>
        <w:t xml:space="preserve"> on Saturday,</w:t>
      </w:r>
      <w:r>
        <w:rPr>
          <w:rFonts w:ascii="Arial" w:hAnsi="Arial" w:cs="Arial"/>
          <w:color w:val="000000"/>
          <w:sz w:val="23"/>
          <w:szCs w:val="23"/>
        </w:rPr>
        <w:t xml:space="preserve"> with a $10 entrance fee</w:t>
      </w:r>
      <w:r w:rsidR="008E1D61">
        <w:rPr>
          <w:rFonts w:ascii="Arial" w:hAnsi="Arial" w:cs="Arial"/>
          <w:color w:val="000000"/>
          <w:sz w:val="23"/>
          <w:szCs w:val="23"/>
        </w:rPr>
        <w:t>, which includes a complimentary swag bag</w:t>
      </w:r>
      <w:r>
        <w:rPr>
          <w:rFonts w:ascii="Arial" w:hAnsi="Arial" w:cs="Arial"/>
          <w:color w:val="000000"/>
          <w:sz w:val="23"/>
          <w:szCs w:val="23"/>
        </w:rPr>
        <w:t xml:space="preserve">. Vendor spots are limited, if you are interested in becoming a vendor, please reach out to </w:t>
      </w:r>
      <w:hyperlink r:id="rId7" w:history="1">
        <w:r w:rsidR="005F40A6" w:rsidRPr="005F40A6">
          <w:rPr>
            <w:rStyle w:val="Hyperlink"/>
            <w:rFonts w:ascii="Arial" w:hAnsi="Arial" w:cs="Arial"/>
            <w:sz w:val="23"/>
            <w:szCs w:val="23"/>
          </w:rPr>
          <w:t>lmudrick@thesanfordcenter.com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to apply. </w:t>
      </w:r>
      <w:r w:rsidR="008E1D61">
        <w:rPr>
          <w:rFonts w:ascii="Arial" w:hAnsi="Arial" w:cs="Arial"/>
          <w:color w:val="000000"/>
          <w:sz w:val="23"/>
          <w:szCs w:val="23"/>
        </w:rPr>
        <w:t xml:space="preserve">A full detailed timeline will be available in the upcoming weeks. </w:t>
      </w:r>
    </w:p>
    <w:p w14:paraId="7280BDF1" w14:textId="77777777" w:rsidR="00AA2A59" w:rsidRPr="005D10C8" w:rsidRDefault="00AA2A59" w:rsidP="00E97465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</w:p>
    <w:p w14:paraId="1BE26F21" w14:textId="0D865220" w:rsidR="00B2398E" w:rsidRPr="005D10C8" w:rsidRDefault="00BD7F10" w:rsidP="00E97465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  <w:r w:rsidRPr="00A67AA6">
        <w:rPr>
          <w:rFonts w:ascii="Arial" w:hAnsi="Arial" w:cs="Arial"/>
          <w:color w:val="000000"/>
          <w:sz w:val="23"/>
          <w:szCs w:val="23"/>
        </w:rPr>
        <w:t>“</w:t>
      </w:r>
      <w:r w:rsidR="00A67AA6" w:rsidRPr="0065209F">
        <w:rPr>
          <w:rFonts w:ascii="Arial" w:hAnsi="Arial" w:cs="Arial"/>
          <w:sz w:val="23"/>
          <w:szCs w:val="23"/>
        </w:rPr>
        <w:t>Thank you to every one of you who contribute</w:t>
      </w:r>
      <w:r w:rsidR="00A67AA6">
        <w:rPr>
          <w:rFonts w:ascii="Arial" w:hAnsi="Arial" w:cs="Arial"/>
          <w:sz w:val="23"/>
          <w:szCs w:val="23"/>
        </w:rPr>
        <w:t>d</w:t>
      </w:r>
      <w:r w:rsidR="00A67AA6" w:rsidRPr="0065209F">
        <w:rPr>
          <w:rFonts w:ascii="Arial" w:hAnsi="Arial" w:cs="Arial"/>
          <w:sz w:val="23"/>
          <w:szCs w:val="23"/>
        </w:rPr>
        <w:t>! I cannot wait to see all of you this July at Babe</w:t>
      </w:r>
      <w:r w:rsidR="0052629B">
        <w:rPr>
          <w:rFonts w:ascii="Arial" w:hAnsi="Arial" w:cs="Arial"/>
          <w:sz w:val="23"/>
          <w:szCs w:val="23"/>
        </w:rPr>
        <w:t>’</w:t>
      </w:r>
      <w:r w:rsidR="00A67AA6" w:rsidRPr="0065209F">
        <w:rPr>
          <w:rFonts w:ascii="Arial" w:hAnsi="Arial" w:cs="Arial"/>
          <w:sz w:val="23"/>
          <w:szCs w:val="23"/>
        </w:rPr>
        <w:t xml:space="preserve">s Burnout Car Show!” </w:t>
      </w:r>
      <w:r w:rsidR="00CB4707" w:rsidRPr="00A67AA6">
        <w:rPr>
          <w:rFonts w:ascii="Arial" w:hAnsi="Arial" w:cs="Arial"/>
          <w:color w:val="000000"/>
          <w:sz w:val="23"/>
          <w:szCs w:val="23"/>
        </w:rPr>
        <w:t>stated Anderson.</w:t>
      </w:r>
      <w:r w:rsidR="00CB4707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8CDFD7C" w14:textId="77777777" w:rsidR="001520D9" w:rsidRPr="005D10C8" w:rsidRDefault="001520D9" w:rsidP="00E97465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</w:p>
    <w:p w14:paraId="7182563C" w14:textId="2CD1FF30" w:rsidR="00B96D52" w:rsidRPr="005D10C8" w:rsidRDefault="00CB4707" w:rsidP="00E97465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Follow Babe’s Burnout Car Show on Facebook for more information and updates following the announcement or check out </w:t>
      </w:r>
      <w:r w:rsidR="00E70219" w:rsidRPr="00E70219">
        <w:rPr>
          <w:rFonts w:ascii="Arial" w:hAnsi="Arial" w:cs="Arial"/>
          <w:color w:val="000000"/>
          <w:sz w:val="23"/>
          <w:szCs w:val="23"/>
        </w:rPr>
        <w:t>thesanfordcenter.com/events/detail/2025-babes-burnout-car-show</w:t>
      </w:r>
      <w:r w:rsidR="00E70219">
        <w:rPr>
          <w:rFonts w:ascii="Arial" w:hAnsi="Arial" w:cs="Arial"/>
          <w:color w:val="000000"/>
          <w:sz w:val="23"/>
          <w:szCs w:val="23"/>
        </w:rPr>
        <w:t>.</w:t>
      </w:r>
    </w:p>
    <w:p w14:paraId="56956000" w14:textId="77777777" w:rsidR="005F147C" w:rsidRPr="005D10C8" w:rsidRDefault="005F147C" w:rsidP="00E97465">
      <w:pPr>
        <w:spacing w:line="252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303333FC" w14:textId="77777777" w:rsidR="00252693" w:rsidRPr="00BE75E0" w:rsidRDefault="00B96D52" w:rsidP="00E97465">
      <w:pPr>
        <w:spacing w:line="252" w:lineRule="auto"/>
        <w:jc w:val="center"/>
        <w:rPr>
          <w:rStyle w:val="Strong"/>
          <w:rFonts w:ascii="Arial" w:hAnsi="Arial" w:cs="Arial"/>
          <w:b w:val="0"/>
          <w:bCs w:val="0"/>
          <w:color w:val="000000"/>
          <w:sz w:val="23"/>
          <w:szCs w:val="23"/>
        </w:rPr>
      </w:pPr>
      <w:r w:rsidRPr="00BE75E0">
        <w:rPr>
          <w:rFonts w:ascii="Arial" w:hAnsi="Arial" w:cs="Arial"/>
          <w:b/>
          <w:bCs/>
          <w:color w:val="000000"/>
          <w:sz w:val="23"/>
          <w:szCs w:val="23"/>
        </w:rPr>
        <w:t xml:space="preserve">#          #   </w:t>
      </w:r>
      <w:r w:rsidR="00D668B4" w:rsidRPr="00BE75E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BE75E0">
        <w:rPr>
          <w:rFonts w:ascii="Arial" w:hAnsi="Arial" w:cs="Arial"/>
          <w:b/>
          <w:bCs/>
          <w:color w:val="000000"/>
          <w:sz w:val="23"/>
          <w:szCs w:val="23"/>
        </w:rPr>
        <w:t xml:space="preserve">  </w:t>
      </w:r>
      <w:r w:rsidR="00D668B4" w:rsidRPr="00BE75E0">
        <w:rPr>
          <w:rFonts w:ascii="Arial" w:hAnsi="Arial" w:cs="Arial"/>
          <w:b/>
          <w:bCs/>
          <w:color w:val="000000"/>
          <w:sz w:val="23"/>
          <w:szCs w:val="23"/>
        </w:rPr>
        <w:t xml:space="preserve">  #</w:t>
      </w:r>
    </w:p>
    <w:p w14:paraId="2D6D6309" w14:textId="6A28B335" w:rsidR="00BE75E0" w:rsidRDefault="00BE75E0" w:rsidP="00E97465">
      <w:pPr>
        <w:spacing w:line="252" w:lineRule="auto"/>
        <w:rPr>
          <w:rStyle w:val="Hyperlink"/>
          <w:rFonts w:ascii="Arial" w:hAnsi="Arial" w:cs="Arial"/>
          <w:color w:val="000000" w:themeColor="text1"/>
          <w:sz w:val="23"/>
          <w:szCs w:val="23"/>
          <w:u w:val="none"/>
        </w:rPr>
      </w:pPr>
    </w:p>
    <w:p w14:paraId="6DD325BF" w14:textId="77777777" w:rsidR="00CB4707" w:rsidRPr="00BE75E0" w:rsidRDefault="00CB4707" w:rsidP="00E97465">
      <w:pPr>
        <w:spacing w:line="252" w:lineRule="auto"/>
        <w:rPr>
          <w:rStyle w:val="Hyperlink"/>
          <w:rFonts w:ascii="Arial" w:hAnsi="Arial" w:cs="Arial"/>
          <w:color w:val="000000" w:themeColor="text1"/>
          <w:sz w:val="23"/>
          <w:szCs w:val="23"/>
          <w:u w:val="none"/>
        </w:rPr>
      </w:pPr>
    </w:p>
    <w:p w14:paraId="366FF4A3" w14:textId="77777777" w:rsidR="00BE75E0" w:rsidRPr="00BE75E0" w:rsidRDefault="00BE75E0" w:rsidP="00E97465">
      <w:pPr>
        <w:spacing w:line="252" w:lineRule="auto"/>
        <w:rPr>
          <w:rStyle w:val="Hyperlink"/>
          <w:rFonts w:ascii="Arial" w:hAnsi="Arial" w:cs="Arial"/>
          <w:color w:val="000000" w:themeColor="text1"/>
          <w:sz w:val="23"/>
          <w:szCs w:val="23"/>
          <w:u w:val="none"/>
        </w:rPr>
      </w:pPr>
    </w:p>
    <w:p w14:paraId="6A00C953" w14:textId="77777777" w:rsidR="00B96D52" w:rsidRPr="00BE75E0" w:rsidRDefault="00B96D52" w:rsidP="00E97465">
      <w:pPr>
        <w:spacing w:line="252" w:lineRule="auto"/>
        <w:rPr>
          <w:rStyle w:val="Hyperlink"/>
          <w:rFonts w:ascii="Arial" w:hAnsi="Arial" w:cs="Arial"/>
          <w:b/>
          <w:bCs/>
          <w:color w:val="000000"/>
          <w:sz w:val="23"/>
          <w:szCs w:val="23"/>
          <w:u w:val="none"/>
        </w:rPr>
      </w:pPr>
      <w:r w:rsidRPr="005D10C8">
        <w:rPr>
          <w:rStyle w:val="Hyperlink"/>
          <w:rFonts w:ascii="Arial" w:hAnsi="Arial" w:cs="Arial"/>
          <w:b/>
          <w:bCs/>
          <w:color w:val="000000"/>
          <w:sz w:val="23"/>
          <w:szCs w:val="23"/>
        </w:rPr>
        <w:t>CONTACT</w:t>
      </w:r>
      <w:r w:rsidR="00D668B4" w:rsidRPr="00BE75E0">
        <w:rPr>
          <w:rStyle w:val="Hyperlink"/>
          <w:rFonts w:ascii="Arial" w:hAnsi="Arial" w:cs="Arial"/>
          <w:b/>
          <w:bCs/>
          <w:color w:val="000000"/>
          <w:sz w:val="23"/>
          <w:szCs w:val="23"/>
          <w:u w:val="none"/>
        </w:rPr>
        <w:t>:</w:t>
      </w:r>
    </w:p>
    <w:p w14:paraId="3B386DB6" w14:textId="35CCCD81" w:rsidR="00B96D52" w:rsidRPr="005D10C8" w:rsidRDefault="005F40A6" w:rsidP="00E97465">
      <w:pPr>
        <w:spacing w:line="252" w:lineRule="auto"/>
        <w:rPr>
          <w:rStyle w:val="Hyperlink"/>
          <w:rFonts w:ascii="Arial" w:hAnsi="Arial" w:cs="Arial"/>
          <w:color w:val="000000"/>
          <w:sz w:val="23"/>
          <w:szCs w:val="23"/>
          <w:u w:val="none"/>
        </w:rPr>
      </w:pPr>
      <w:r>
        <w:rPr>
          <w:rStyle w:val="Hyperlink"/>
          <w:rFonts w:ascii="Arial" w:hAnsi="Arial" w:cs="Arial"/>
          <w:color w:val="000000"/>
          <w:sz w:val="23"/>
          <w:szCs w:val="23"/>
          <w:u w:val="none"/>
        </w:rPr>
        <w:t>Lexi Mudrick</w:t>
      </w:r>
    </w:p>
    <w:p w14:paraId="640BE796" w14:textId="77777777" w:rsidR="004F316B" w:rsidRDefault="004F316B" w:rsidP="00E97465">
      <w:pPr>
        <w:spacing w:line="252" w:lineRule="auto"/>
        <w:rPr>
          <w:rStyle w:val="Hyperlink"/>
          <w:rFonts w:ascii="Arial" w:hAnsi="Arial" w:cs="Arial"/>
          <w:color w:val="000000"/>
          <w:sz w:val="23"/>
          <w:szCs w:val="23"/>
          <w:u w:val="none"/>
        </w:rPr>
      </w:pPr>
      <w:r>
        <w:rPr>
          <w:rStyle w:val="Hyperlink"/>
          <w:rFonts w:ascii="Arial" w:hAnsi="Arial" w:cs="Arial"/>
          <w:color w:val="000000"/>
          <w:sz w:val="23"/>
          <w:szCs w:val="23"/>
          <w:u w:val="none"/>
        </w:rPr>
        <w:t>Marketing Manager, The Sanford Center</w:t>
      </w:r>
    </w:p>
    <w:p w14:paraId="7ED5C2EB" w14:textId="499484EA" w:rsidR="00B96D52" w:rsidRPr="005D10C8" w:rsidRDefault="004F316B" w:rsidP="00E97465">
      <w:pPr>
        <w:spacing w:line="252" w:lineRule="auto"/>
        <w:rPr>
          <w:rStyle w:val="Hyperlink"/>
          <w:rFonts w:ascii="Arial" w:hAnsi="Arial" w:cs="Arial"/>
          <w:color w:val="000000"/>
          <w:sz w:val="23"/>
          <w:szCs w:val="23"/>
          <w:u w:val="none"/>
        </w:rPr>
      </w:pPr>
      <w:r>
        <w:rPr>
          <w:rStyle w:val="Hyperlink"/>
          <w:rFonts w:ascii="Arial" w:hAnsi="Arial" w:cs="Arial"/>
          <w:color w:val="000000"/>
          <w:sz w:val="23"/>
          <w:szCs w:val="23"/>
          <w:u w:val="none"/>
        </w:rPr>
        <w:t>(</w:t>
      </w:r>
      <w:r w:rsidR="00B96D52" w:rsidRPr="005D10C8">
        <w:rPr>
          <w:rStyle w:val="Hyperlink"/>
          <w:rFonts w:ascii="Arial" w:hAnsi="Arial" w:cs="Arial"/>
          <w:color w:val="000000"/>
          <w:sz w:val="23"/>
          <w:szCs w:val="23"/>
          <w:u w:val="none"/>
        </w:rPr>
        <w:t>ASM Global)</w:t>
      </w:r>
    </w:p>
    <w:p w14:paraId="60D7FDB0" w14:textId="3256F2DB" w:rsidR="005F40A6" w:rsidRPr="005F40A6" w:rsidRDefault="005F40A6" w:rsidP="00E97465">
      <w:pPr>
        <w:spacing w:line="252" w:lineRule="auto"/>
        <w:rPr>
          <w:rFonts w:ascii="Arial" w:hAnsi="Arial" w:cs="Arial"/>
          <w:sz w:val="23"/>
          <w:szCs w:val="23"/>
        </w:rPr>
      </w:pPr>
      <w:hyperlink r:id="rId8" w:history="1">
        <w:r w:rsidRPr="005F40A6">
          <w:rPr>
            <w:rStyle w:val="Hyperlink"/>
            <w:rFonts w:ascii="Arial" w:hAnsi="Arial" w:cs="Arial"/>
            <w:sz w:val="23"/>
            <w:szCs w:val="23"/>
          </w:rPr>
          <w:t>lmudrick@thesanfordcenter.com</w:t>
        </w:r>
      </w:hyperlink>
    </w:p>
    <w:p w14:paraId="478FA9C5" w14:textId="0AC70223" w:rsidR="00B96D52" w:rsidRPr="005D10C8" w:rsidRDefault="004F316B" w:rsidP="00E97465">
      <w:pPr>
        <w:spacing w:line="252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Phone</w:t>
      </w:r>
      <w:r w:rsidR="00360EC2" w:rsidRPr="005D10C8">
        <w:rPr>
          <w:rFonts w:ascii="Arial" w:hAnsi="Arial" w:cs="Arial"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218-441-4048</w:t>
      </w:r>
    </w:p>
    <w:p w14:paraId="6D70CB39" w14:textId="77777777" w:rsidR="00B96D52" w:rsidRPr="005D10C8" w:rsidRDefault="00B96D52" w:rsidP="00E97465">
      <w:pPr>
        <w:spacing w:line="252" w:lineRule="auto"/>
        <w:rPr>
          <w:rFonts w:ascii="Arial" w:hAnsi="Arial" w:cs="Arial"/>
          <w:sz w:val="23"/>
          <w:szCs w:val="23"/>
        </w:rPr>
      </w:pPr>
    </w:p>
    <w:sectPr w:rsidR="00B96D52" w:rsidRPr="005D10C8" w:rsidSect="00B96D5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B08F5"/>
    <w:multiLevelType w:val="multilevel"/>
    <w:tmpl w:val="9BC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105A5"/>
    <w:multiLevelType w:val="hybridMultilevel"/>
    <w:tmpl w:val="5E24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49664">
    <w:abstractNumId w:val="0"/>
  </w:num>
  <w:num w:numId="2" w16cid:durableId="61880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52"/>
    <w:rsid w:val="000166F8"/>
    <w:rsid w:val="00024077"/>
    <w:rsid w:val="00071459"/>
    <w:rsid w:val="000716DF"/>
    <w:rsid w:val="000E0853"/>
    <w:rsid w:val="001520D9"/>
    <w:rsid w:val="00222362"/>
    <w:rsid w:val="00252693"/>
    <w:rsid w:val="0026522D"/>
    <w:rsid w:val="00321022"/>
    <w:rsid w:val="0034258A"/>
    <w:rsid w:val="00360EC2"/>
    <w:rsid w:val="003A6234"/>
    <w:rsid w:val="003C7D38"/>
    <w:rsid w:val="0041711A"/>
    <w:rsid w:val="00432517"/>
    <w:rsid w:val="004E134C"/>
    <w:rsid w:val="004E1730"/>
    <w:rsid w:val="004F316B"/>
    <w:rsid w:val="004F61FA"/>
    <w:rsid w:val="0052629B"/>
    <w:rsid w:val="005301B6"/>
    <w:rsid w:val="00547701"/>
    <w:rsid w:val="00586D6E"/>
    <w:rsid w:val="005D10C8"/>
    <w:rsid w:val="005D4FA3"/>
    <w:rsid w:val="005F147C"/>
    <w:rsid w:val="005F40A6"/>
    <w:rsid w:val="00603593"/>
    <w:rsid w:val="0065209F"/>
    <w:rsid w:val="007078B0"/>
    <w:rsid w:val="007575A6"/>
    <w:rsid w:val="007A76D7"/>
    <w:rsid w:val="007C05A4"/>
    <w:rsid w:val="007C5B44"/>
    <w:rsid w:val="007D14F9"/>
    <w:rsid w:val="007D3AFD"/>
    <w:rsid w:val="008048B2"/>
    <w:rsid w:val="008313CD"/>
    <w:rsid w:val="00892BE2"/>
    <w:rsid w:val="008A115A"/>
    <w:rsid w:val="008A28FB"/>
    <w:rsid w:val="008E1D61"/>
    <w:rsid w:val="009578AF"/>
    <w:rsid w:val="00965732"/>
    <w:rsid w:val="0099440F"/>
    <w:rsid w:val="009A2E23"/>
    <w:rsid w:val="009B1985"/>
    <w:rsid w:val="009C5422"/>
    <w:rsid w:val="009F3638"/>
    <w:rsid w:val="00A67AA6"/>
    <w:rsid w:val="00A77C71"/>
    <w:rsid w:val="00A86564"/>
    <w:rsid w:val="00A91815"/>
    <w:rsid w:val="00AA2A59"/>
    <w:rsid w:val="00B2398E"/>
    <w:rsid w:val="00B366C1"/>
    <w:rsid w:val="00B54844"/>
    <w:rsid w:val="00B96D52"/>
    <w:rsid w:val="00BD7F10"/>
    <w:rsid w:val="00BE75E0"/>
    <w:rsid w:val="00C16E24"/>
    <w:rsid w:val="00C27AAA"/>
    <w:rsid w:val="00C5165E"/>
    <w:rsid w:val="00C76EDF"/>
    <w:rsid w:val="00C81DCE"/>
    <w:rsid w:val="00CB4707"/>
    <w:rsid w:val="00CC5BC0"/>
    <w:rsid w:val="00D21618"/>
    <w:rsid w:val="00D668B4"/>
    <w:rsid w:val="00DA2F76"/>
    <w:rsid w:val="00E70219"/>
    <w:rsid w:val="00E71FEB"/>
    <w:rsid w:val="00E97465"/>
    <w:rsid w:val="00EA0987"/>
    <w:rsid w:val="00F22A48"/>
    <w:rsid w:val="00F31C96"/>
    <w:rsid w:val="00F6310D"/>
    <w:rsid w:val="00F721DE"/>
    <w:rsid w:val="00F76A53"/>
    <w:rsid w:val="00F82A43"/>
    <w:rsid w:val="00F8521F"/>
    <w:rsid w:val="00FC119D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14299"/>
  <w15:chartTrackingRefBased/>
  <w15:docId w15:val="{FB848223-95E2-604F-A67C-C72B810C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6D52"/>
  </w:style>
  <w:style w:type="character" w:styleId="Hyperlink">
    <w:name w:val="Hyperlink"/>
    <w:uiPriority w:val="99"/>
    <w:unhideWhenUsed/>
    <w:rsid w:val="00B96D5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6D52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uiPriority w:val="22"/>
    <w:qFormat/>
    <w:rsid w:val="00B96D52"/>
    <w:rPr>
      <w:b/>
      <w:bCs/>
    </w:rPr>
  </w:style>
  <w:style w:type="character" w:styleId="UnresolvedMention">
    <w:name w:val="Unresolved Mention"/>
    <w:uiPriority w:val="99"/>
    <w:semiHidden/>
    <w:unhideWhenUsed/>
    <w:rsid w:val="001520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20D9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-GB" w:eastAsia="en-GB"/>
    </w:rPr>
  </w:style>
  <w:style w:type="character" w:styleId="FollowedHyperlink">
    <w:name w:val="FollowedHyperlink"/>
    <w:uiPriority w:val="99"/>
    <w:semiHidden/>
    <w:unhideWhenUsed/>
    <w:rsid w:val="00892BE2"/>
    <w:rPr>
      <w:color w:val="954F72"/>
      <w:u w:val="single"/>
    </w:rPr>
  </w:style>
  <w:style w:type="paragraph" w:styleId="Revision">
    <w:name w:val="Revision"/>
    <w:hidden/>
    <w:uiPriority w:val="99"/>
    <w:semiHidden/>
    <w:rsid w:val="0099440F"/>
    <w:rPr>
      <w:rFonts w:ascii="Times New Roman" w:eastAsia="Times New Roman" w:hAnsi="Times New Roman"/>
      <w:sz w:val="24"/>
      <w:szCs w:val="24"/>
    </w:rPr>
  </w:style>
  <w:style w:type="paragraph" w:customStyle="1" w:styleId="BodyA">
    <w:name w:val="Body A"/>
    <w:rsid w:val="00D668B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udrick@thesanford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mudrick@thesanford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b2b2bd-420c-4e4b-b733-c8f43c297b8a}" enabled="1" method="Privileged" siteId="{1c95a1cf-2a77-4a93-b021-096144568ec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36" baseType="variant">
      <vt:variant>
        <vt:i4>6553675</vt:i4>
      </vt:variant>
      <vt:variant>
        <vt:i4>15</vt:i4>
      </vt:variant>
      <vt:variant>
        <vt:i4>0</vt:i4>
      </vt:variant>
      <vt:variant>
        <vt:i4>5</vt:i4>
      </vt:variant>
      <vt:variant>
        <vt:lpwstr>mailto:jim@breakwhitelight.com</vt:lpwstr>
      </vt:variant>
      <vt:variant>
        <vt:lpwstr/>
      </vt:variant>
      <vt:variant>
        <vt:i4>4915282</vt:i4>
      </vt:variant>
      <vt:variant>
        <vt:i4>12</vt:i4>
      </vt:variant>
      <vt:variant>
        <vt:i4>0</vt:i4>
      </vt:variant>
      <vt:variant>
        <vt:i4>5</vt:i4>
      </vt:variant>
      <vt:variant>
        <vt:lpwstr>http://asmglobal.com/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http://twitter.com/ASMGlobalLive</vt:lpwstr>
      </vt:variant>
      <vt:variant>
        <vt:lpwstr/>
      </vt:variant>
      <vt:variant>
        <vt:i4>4259929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https://www.linkedin.com/company/asmgloballive/mycompany/</vt:lpwstr>
      </vt:variant>
      <vt:variant>
        <vt:lpwstr/>
      </vt:variant>
      <vt:variant>
        <vt:i4>2293883</vt:i4>
      </vt:variant>
      <vt:variant>
        <vt:i4>3</vt:i4>
      </vt:variant>
      <vt:variant>
        <vt:i4>0</vt:i4>
      </vt:variant>
      <vt:variant>
        <vt:i4>5</vt:i4>
      </vt:variant>
      <vt:variant>
        <vt:lpwstr>http://instagram.com/ASMGlobalLive</vt:lpwstr>
      </vt:variant>
      <vt:variant>
        <vt:lpwstr/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http://facebook.com/ASMGlobalLive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Jurado</dc:creator>
  <cp:keywords/>
  <dc:description/>
  <cp:lastModifiedBy>Lexi Mudrick</cp:lastModifiedBy>
  <cp:revision>8</cp:revision>
  <cp:lastPrinted>2024-04-22T17:35:00Z</cp:lastPrinted>
  <dcterms:created xsi:type="dcterms:W3CDTF">2025-03-25T13:32:00Z</dcterms:created>
  <dcterms:modified xsi:type="dcterms:W3CDTF">2025-03-25T16:07:00Z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1ebbf4f5aa8e1aa6669b976eec5a931b20069c2375f10effc69888aa3a4bd29c</vt:lpwstr>
  </property>
  <property fmtid="{D5CDD505-2E9C-101B-9397-08002B2CF9AE}" pid="3" name="MSIP_Label_07b2b2bd-420c-4e4b-b733-c8f43c297b8a_Enabled">
    <vt:lpwstr>true</vt:lpwstr>
  </property>
  <property fmtid="{D5CDD505-2E9C-101B-9397-08002B2CF9AE}" pid="4" name="MSIP_Label_07b2b2bd-420c-4e4b-b733-c8f43c297b8a_SetDate">
    <vt:lpwstr>2024-04-08T17:59:19Z</vt:lpwstr>
  </property>
  <property fmtid="{D5CDD505-2E9C-101B-9397-08002B2CF9AE}" pid="5" name="MSIP_Label_07b2b2bd-420c-4e4b-b733-c8f43c297b8a_Method">
    <vt:lpwstr>Standard</vt:lpwstr>
  </property>
  <property fmtid="{D5CDD505-2E9C-101B-9397-08002B2CF9AE}" pid="6" name="MSIP_Label_07b2b2bd-420c-4e4b-b733-c8f43c297b8a_Name">
    <vt:lpwstr>defa4170-0d19-0005-0004-bc88714345d2</vt:lpwstr>
  </property>
  <property fmtid="{D5CDD505-2E9C-101B-9397-08002B2CF9AE}" pid="7" name="MSIP_Label_07b2b2bd-420c-4e4b-b733-c8f43c297b8a_SiteId">
    <vt:lpwstr>1c95a1cf-2a77-4a93-b021-096144568ecd</vt:lpwstr>
  </property>
  <property fmtid="{D5CDD505-2E9C-101B-9397-08002B2CF9AE}" pid="8" name="MSIP_Label_07b2b2bd-420c-4e4b-b733-c8f43c297b8a_ActionId">
    <vt:lpwstr>a62e6354-1210-43b7-ada2-d2283c1f5e2a</vt:lpwstr>
  </property>
  <property fmtid="{D5CDD505-2E9C-101B-9397-08002B2CF9AE}" pid="9" name="MSIP_Label_07b2b2bd-420c-4e4b-b733-c8f43c297b8a_ContentBits">
    <vt:lpwstr>0</vt:lpwstr>
  </property>
</Properties>
</file>